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7A03A0">
        <w:rPr>
          <w:rFonts w:asciiTheme="minorHAnsi" w:hAnsiTheme="minorHAnsi" w:cs="Arial"/>
          <w:b/>
          <w:lang w:val="en-ZA"/>
        </w:rPr>
        <w:t>1</w:t>
      </w:r>
      <w:r w:rsidR="00207ED9">
        <w:rPr>
          <w:rFonts w:asciiTheme="minorHAnsi" w:hAnsiTheme="minorHAnsi" w:cs="Arial"/>
          <w:b/>
          <w:lang w:val="en-ZA"/>
        </w:rPr>
        <w:t>6</w:t>
      </w:r>
      <w:r w:rsidR="00450C41">
        <w:rPr>
          <w:rFonts w:asciiTheme="minorHAnsi" w:hAnsiTheme="minorHAnsi" w:cs="Arial"/>
          <w:b/>
          <w:lang w:val="en-ZA"/>
        </w:rPr>
        <w:t xml:space="preserve"> </w:t>
      </w:r>
      <w:r w:rsidR="007A03A0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</w:t>
      </w:r>
      <w:r w:rsidR="007A03A0">
        <w:rPr>
          <w:rFonts w:asciiTheme="minorHAnsi" w:hAnsiTheme="minorHAnsi" w:cs="Arial"/>
          <w:b/>
          <w:lang w:val="en-ZA"/>
        </w:rPr>
        <w:t>9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="00450C41">
        <w:rPr>
          <w:rFonts w:asciiTheme="minorHAnsi" w:hAnsiTheme="minorHAnsi" w:cs="Arial"/>
          <w:lang w:val="en-ZA"/>
        </w:rPr>
        <w:t xml:space="preserve"> – Callable Bonds</w:t>
      </w:r>
    </w:p>
    <w:p w:rsidR="00450C41" w:rsidRPr="00CE2D90" w:rsidRDefault="00450C41" w:rsidP="00450C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288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CE2D90">
        <w:rPr>
          <w:rFonts w:cs="Arial"/>
          <w:b/>
          <w:i/>
          <w:sz w:val="18"/>
          <w:szCs w:val="18"/>
          <w:lang w:val="en-GB"/>
        </w:rPr>
        <w:t>(</w:t>
      </w:r>
      <w:r w:rsidR="00207ED9">
        <w:rPr>
          <w:rFonts w:cs="Arial"/>
          <w:b/>
          <w:i/>
          <w:sz w:val="18"/>
          <w:szCs w:val="18"/>
          <w:lang w:val="en-GB"/>
        </w:rPr>
        <w:t>ABSA Group</w:t>
      </w:r>
      <w:r w:rsidRPr="00CE2D90">
        <w:rPr>
          <w:rFonts w:cs="Arial"/>
          <w:b/>
          <w:i/>
          <w:sz w:val="18"/>
          <w:szCs w:val="18"/>
          <w:lang w:val="en-GB"/>
        </w:rPr>
        <w:t xml:space="preserve"> Limited – “</w:t>
      </w:r>
      <w:r w:rsidR="00207ED9">
        <w:rPr>
          <w:rFonts w:cs="Arial"/>
          <w:b/>
          <w:i/>
          <w:sz w:val="18"/>
          <w:szCs w:val="18"/>
          <w:lang w:val="en-GB"/>
        </w:rPr>
        <w:t>BGL01; BGL02</w:t>
      </w:r>
      <w:r w:rsidRPr="00CE2D90">
        <w:rPr>
          <w:rFonts w:cs="Arial"/>
          <w:b/>
          <w:i/>
          <w:sz w:val="18"/>
          <w:szCs w:val="18"/>
          <w:lang w:val="en-GB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207ED9">
        <w:rPr>
          <w:rFonts w:cs="Arial"/>
          <w:b/>
          <w:sz w:val="18"/>
          <w:szCs w:val="18"/>
          <w:lang w:val="en-GB"/>
        </w:rPr>
        <w:t>ABSA Group</w:t>
      </w:r>
      <w:r w:rsidR="00450C41" w:rsidRPr="00CE2D90">
        <w:rPr>
          <w:rFonts w:cs="Arial"/>
          <w:b/>
          <w:sz w:val="18"/>
          <w:szCs w:val="18"/>
          <w:lang w:val="en-GB"/>
        </w:rPr>
        <w:t xml:space="preserve"> Limited </w:t>
      </w:r>
      <w:r w:rsidRPr="004C5A8C">
        <w:rPr>
          <w:rFonts w:asciiTheme="minorHAnsi" w:hAnsiTheme="minorHAnsi"/>
          <w:lang w:val="en-ZA"/>
        </w:rPr>
        <w:t>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207ED9" w:rsidRPr="00207ED9">
        <w:rPr>
          <w:rFonts w:asciiTheme="minorHAnsi" w:hAnsiTheme="minorHAnsi"/>
          <w:b/>
          <w:lang w:val="en-ZA"/>
        </w:rPr>
        <w:t>19 November</w:t>
      </w:r>
      <w:r w:rsidR="008F3BC6" w:rsidRPr="00207ED9">
        <w:rPr>
          <w:rFonts w:asciiTheme="minorHAnsi" w:hAnsiTheme="minorHAnsi"/>
          <w:b/>
          <w:lang w:val="en-ZA"/>
        </w:rPr>
        <w:t xml:space="preserve"> 201</w:t>
      </w:r>
      <w:r w:rsidR="007A03A0" w:rsidRPr="00207ED9">
        <w:rPr>
          <w:rFonts w:asciiTheme="minorHAnsi" w:hAnsiTheme="minorHAnsi"/>
          <w:b/>
          <w:lang w:val="en-ZA"/>
        </w:rPr>
        <w:t>9</w:t>
      </w:r>
      <w:r w:rsidRPr="00207ED9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207ED9" w:rsidP="00207ED9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BGL01</w:t>
            </w:r>
            <w:r w:rsidR="008F3BC6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="00450C41">
              <w:rPr>
                <w:rFonts w:asciiTheme="minorHAnsi" w:hAnsiTheme="minorHAnsi" w:cs="Arial"/>
                <w:b/>
                <w:i/>
                <w:lang w:val="en-ZA"/>
              </w:rPr>
              <w:t>ZAG</w:t>
            </w:r>
            <w:r w:rsidR="007A03A0">
              <w:rPr>
                <w:rFonts w:asciiTheme="minorHAnsi" w:hAnsiTheme="minorHAnsi" w:cs="Arial"/>
                <w:b/>
                <w:i/>
                <w:lang w:val="en-ZA"/>
              </w:rPr>
              <w:t>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121476</w:t>
            </w:r>
          </w:p>
        </w:tc>
        <w:tc>
          <w:tcPr>
            <w:tcW w:w="2925" w:type="dxa"/>
          </w:tcPr>
          <w:p w:rsidR="00C145F0" w:rsidRPr="004C5A8C" w:rsidRDefault="008F3BC6" w:rsidP="00207ED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</w:t>
            </w:r>
            <w:r w:rsidR="00207ED9">
              <w:rPr>
                <w:rFonts w:asciiTheme="minorHAnsi" w:hAnsiTheme="minorHAnsi" w:cs="Arial"/>
                <w:lang w:val="en-ZA"/>
              </w:rPr>
              <w:t>370</w:t>
            </w:r>
            <w:r w:rsidR="00BB1BC3">
              <w:rPr>
                <w:rFonts w:asciiTheme="minorHAnsi" w:hAnsiTheme="minorHAnsi" w:cs="Arial"/>
                <w:lang w:val="en-ZA"/>
              </w:rPr>
              <w:t>,000,000.</w:t>
            </w:r>
            <w:r w:rsidR="00450C41">
              <w:rPr>
                <w:rFonts w:asciiTheme="minorHAnsi" w:hAnsiTheme="minorHAnsi" w:cs="Arial"/>
                <w:lang w:val="en-ZA"/>
              </w:rPr>
              <w:t>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F3BC6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207ED9" w:rsidRPr="004C5A8C" w:rsidTr="00207ED9">
        <w:trPr>
          <w:jc w:val="center"/>
        </w:trPr>
        <w:tc>
          <w:tcPr>
            <w:tcW w:w="1871" w:type="dxa"/>
          </w:tcPr>
          <w:p w:rsidR="00207ED9" w:rsidRDefault="00207ED9" w:rsidP="0037781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207ED9" w:rsidRPr="00207ED9" w:rsidRDefault="00207ED9" w:rsidP="00207ED9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BGL0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121484</w:t>
            </w:r>
          </w:p>
        </w:tc>
        <w:tc>
          <w:tcPr>
            <w:tcW w:w="2925" w:type="dxa"/>
          </w:tcPr>
          <w:p w:rsidR="00207ED9" w:rsidRDefault="00207ED9" w:rsidP="00207ED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</w:p>
          <w:p w:rsidR="00207ED9" w:rsidRPr="004C5A8C" w:rsidRDefault="00207ED9" w:rsidP="00207ED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207ED9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13</w:t>
            </w:r>
            <w:r w:rsidRPr="00207ED9">
              <w:rPr>
                <w:rFonts w:asciiTheme="minorHAnsi" w:eastAsia="Times New Roman" w:hAnsiTheme="minorHAnsi"/>
                <w:lang w:val="en-ZA"/>
              </w:rPr>
              <w:t>0,000,000.00</w:t>
            </w:r>
          </w:p>
        </w:tc>
        <w:tc>
          <w:tcPr>
            <w:tcW w:w="399" w:type="dxa"/>
          </w:tcPr>
          <w:p w:rsidR="00207ED9" w:rsidRPr="004C5A8C" w:rsidRDefault="00207ED9" w:rsidP="0037781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07ED9" w:rsidRDefault="00207ED9" w:rsidP="0037781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:rsidR="00207ED9" w:rsidRPr="004C5A8C" w:rsidRDefault="00207ED9" w:rsidP="0037781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F3BC6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F3BC6" w:rsidRDefault="008F3BC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207ED9" w:rsidRPr="00DC3F1B" w:rsidRDefault="00207ED9" w:rsidP="00207E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bookmarkStart w:id="0" w:name="_GoBack"/>
      <w:bookmarkEnd w:id="0"/>
      <w:r w:rsidRPr="00DC3F1B">
        <w:rPr>
          <w:rFonts w:asciiTheme="minorHAnsi" w:hAnsiTheme="minorHAnsi" w:cs="Arial"/>
          <w:lang w:val="en-ZA"/>
        </w:rPr>
        <w:tab/>
      </w:r>
    </w:p>
    <w:p w:rsidR="00C145F0" w:rsidRPr="004C5A8C" w:rsidRDefault="00207ED9" w:rsidP="00207E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7E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7E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480C"/>
    <w:rsid w:val="00207ED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0C41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3A0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BC6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1BC3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2019-11-06T12:00:00+00:00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DD6E12E-1337-4DDB-8932-172AA09A0D81}"/>
</file>

<file path=customXml/itemProps2.xml><?xml version="1.0" encoding="utf-8"?>
<ds:datastoreItem xmlns:ds="http://schemas.openxmlformats.org/officeDocument/2006/customXml" ds:itemID="{1941B123-F763-4F95-AFFF-B983EDDCFBB3}"/>
</file>

<file path=customXml/itemProps3.xml><?xml version="1.0" encoding="utf-8"?>
<ds:datastoreItem xmlns:ds="http://schemas.openxmlformats.org/officeDocument/2006/customXml" ds:itemID="{838D27A7-5BBA-44D8-9314-1B0E38C1A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22</cp:revision>
  <cp:lastPrinted>2012-01-03T09:35:00Z</cp:lastPrinted>
  <dcterms:created xsi:type="dcterms:W3CDTF">2012-03-13T14:58:00Z</dcterms:created>
  <dcterms:modified xsi:type="dcterms:W3CDTF">2019-10-16T07:00:00Z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